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jpeg" ContentType="image/jpeg"/>
  <Override PartName="/word/media/image4.png" ContentType="image/png"/>
  <Override PartName="/word/media/image5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ascii="Calibri-Bold" w:hAnsi="Calibri-Bold" w:eastAsia="Calibri" w:cs="Calibri-Bold" w:eastAsiaTheme="minorHAnsi"/>
          <w:b/>
          <w:bCs/>
          <w:color w:val="0000FF"/>
          <w:sz w:val="16"/>
          <w:szCs w:val="16"/>
        </w:rPr>
      </w:pPr>
      <w:r>
        <w:rPr>
          <w:rFonts w:eastAsia="Calibri" w:cs="Calibri-Bold" w:ascii="Calibri-Bold" w:hAnsi="Calibri-Bold" w:eastAsiaTheme="minorHAnsi"/>
          <w:b/>
          <w:bCs/>
          <w:color w:val="0000FF"/>
          <w:sz w:val="24"/>
          <w:szCs w:val="24"/>
        </w:rPr>
        <w:t>SCHEDA OSSERVATIVA DELLA PRESENTAZIONE (INSEGNANTE)</w:t>
      </w:r>
      <w:bookmarkStart w:id="0" w:name="_GoBack"/>
      <w:bookmarkEnd w:id="0"/>
    </w:p>
    <w:p>
      <w:pPr>
        <w:pStyle w:val="Normal"/>
        <w:suppressAutoHyphens w:val="false"/>
        <w:spacing w:lineRule="auto" w:line="240" w:before="0" w:after="0"/>
        <w:textAlignment w:val="auto"/>
        <w:rPr>
          <w:rFonts w:eastAsia="Calibri" w:cs="Calibri" w:eastAsiaTheme="minorHAnsi"/>
          <w:color w:val="000000"/>
          <w:sz w:val="20"/>
          <w:szCs w:val="20"/>
          <w:lang w:val="en-GB"/>
        </w:rPr>
      </w:pPr>
      <w:r>
        <w:rPr>
          <w:rFonts w:eastAsia="Calibri" w:cs="Calibri" w:eastAsiaTheme="minorHAnsi"/>
          <w:color w:val="000000"/>
          <w:sz w:val="20"/>
          <w:szCs w:val="20"/>
        </w:rPr>
        <w:t xml:space="preserve">La </w:t>
      </w:r>
      <w:r>
        <w:rPr>
          <w:rFonts w:eastAsia="Calibri" w:cs="Calibri-Bold" w:ascii="Calibri-Bold" w:hAnsi="Calibri-Bold" w:eastAsiaTheme="minorHAnsi"/>
          <w:b/>
          <w:bCs/>
          <w:color w:val="000000"/>
          <w:sz w:val="20"/>
          <w:szCs w:val="20"/>
        </w:rPr>
        <w:t xml:space="preserve">competenza interculturale </w:t>
      </w:r>
      <w:r>
        <w:rPr>
          <w:rFonts w:eastAsia="Calibri" w:cs="Calibri" w:eastAsiaTheme="minorHAnsi"/>
          <w:color w:val="000000"/>
          <w:sz w:val="20"/>
          <w:szCs w:val="20"/>
        </w:rPr>
        <w:t>è «la capacità, basata su conoscenze, abilità e attitudini interculturali, di comunicare in modo efficace e appropriato in situazioni interculturali». Definizione tratta da D</w:t>
      </w:r>
      <w:r>
        <w:rPr>
          <w:rFonts w:eastAsia="Calibri" w:cs="Calibri" w:eastAsiaTheme="minorHAnsi"/>
          <w:color w:val="000000"/>
          <w:sz w:val="16"/>
          <w:szCs w:val="16"/>
        </w:rPr>
        <w:t>EARDORFF</w:t>
      </w:r>
      <w:r>
        <w:rPr>
          <w:rFonts w:eastAsia="Calibri" w:cs="Calibri" w:eastAsiaTheme="minorHAnsi"/>
          <w:color w:val="000000"/>
          <w:sz w:val="20"/>
          <w:szCs w:val="20"/>
        </w:rPr>
        <w:t xml:space="preserve">, D. (2006). </w:t>
      </w:r>
      <w:r>
        <w:rPr>
          <w:rFonts w:eastAsia="Calibri" w:cs="Calibri" w:eastAsiaTheme="minorHAnsi"/>
          <w:color w:val="000000"/>
          <w:sz w:val="20"/>
          <w:szCs w:val="20"/>
          <w:lang w:val="en-GB"/>
        </w:rPr>
        <w:t xml:space="preserve">Identification and assessment of intercultural competence as a student outcome of internationalization, </w:t>
      </w:r>
      <w:r>
        <w:rPr>
          <w:rFonts w:eastAsia="Calibri" w:cs="Calibri-Italic" w:ascii="Calibri-Italic" w:hAnsi="Calibri-Italic" w:eastAsiaTheme="minorHAnsi"/>
          <w:i/>
          <w:iCs/>
          <w:color w:val="000000"/>
          <w:sz w:val="20"/>
          <w:szCs w:val="20"/>
          <w:lang w:val="en-GB"/>
        </w:rPr>
        <w:t>Journal of Studies in</w:t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eastAsia="Calibri" w:cs="Calibri" w:eastAsiaTheme="minorHAnsi"/>
          <w:color w:val="000000"/>
          <w:sz w:val="20"/>
          <w:szCs w:val="20"/>
          <w:lang w:val="en-GB"/>
        </w:rPr>
      </w:pPr>
      <w:r>
        <w:rPr>
          <w:rFonts w:eastAsia="Calibri" w:cs="Calibri-Italic" w:ascii="Calibri-Italic" w:hAnsi="Calibri-Italic" w:eastAsiaTheme="minorHAnsi"/>
          <w:i/>
          <w:iCs/>
          <w:color w:val="000000"/>
          <w:sz w:val="20"/>
          <w:szCs w:val="20"/>
          <w:lang w:val="en-GB"/>
        </w:rPr>
        <w:t>International Education</w:t>
      </w:r>
      <w:r>
        <w:rPr>
          <w:rFonts w:eastAsia="Calibri" w:cs="Calibri" w:eastAsiaTheme="minorHAnsi"/>
          <w:color w:val="000000"/>
          <w:sz w:val="20"/>
          <w:szCs w:val="20"/>
          <w:lang w:val="en-GB"/>
        </w:rPr>
        <w:t xml:space="preserve">, </w:t>
      </w:r>
      <w:r>
        <w:rPr>
          <w:rFonts w:eastAsia="Calibri" w:cs="Calibri-Italic" w:ascii="Calibri-Italic" w:hAnsi="Calibri-Italic" w:eastAsiaTheme="minorHAnsi"/>
          <w:i/>
          <w:iCs/>
          <w:color w:val="000000"/>
          <w:sz w:val="20"/>
          <w:szCs w:val="20"/>
          <w:lang w:val="en-GB"/>
        </w:rPr>
        <w:t>10</w:t>
      </w:r>
      <w:r>
        <w:rPr>
          <w:rFonts w:eastAsia="Calibri" w:cs="Calibri" w:eastAsiaTheme="minorHAnsi"/>
          <w:color w:val="000000"/>
          <w:sz w:val="20"/>
          <w:szCs w:val="20"/>
          <w:lang w:val="en-GB"/>
        </w:rPr>
        <w:t>(3), 241-266, trad. it. M. Baiutti).</w:t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eastAsia="Calibri" w:cs="Calibri" w:eastAsiaTheme="minorHAnsi"/>
          <w:color w:val="000000"/>
        </w:rPr>
      </w:pPr>
      <w:r>
        <w:rPr>
          <w:rFonts w:eastAsia="Calibri" w:cs="Calibri" w:eastAsiaTheme="minorHAnsi"/>
          <w:color w:val="000000"/>
        </w:rPr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eastAsia="Calibri" w:cs="Calibri" w:eastAsiaTheme="minorHAnsi"/>
          <w:color w:val="000000"/>
        </w:rPr>
      </w:pPr>
      <w:r>
        <w:rPr>
          <w:rFonts w:eastAsia="Calibri" w:cs="Calibri" w:eastAsiaTheme="minorHAnsi"/>
          <w:color w:val="000000"/>
        </w:rPr>
        <w:t>Mentre lo/a studente/ssa svolge la presentazione guidata della propria esperienza all’estero, individui e annoti sulla presente scheda osservativa le eventuali evidenze riguardanti lo sviluppo delle attitudini, delle conoscenze e delle abilità connesse alla competenza interculturale.</w:t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eastAsia="Calibri" w:cs="Calibri" w:eastAsiaTheme="minorHAnsi"/>
          <w:color w:val="000000"/>
        </w:rPr>
      </w:pPr>
      <w:r>
        <w:rPr>
          <w:rFonts w:eastAsia="Calibri" w:cs="Calibri" w:eastAsiaTheme="minorHAnsi"/>
          <w:color w:val="000000"/>
        </w:rPr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ascii="Calibri-Bold" w:hAnsi="Calibri-Bold" w:eastAsia="Calibri" w:cs="Calibri-Bold" w:eastAsiaTheme="minorHAnsi"/>
          <w:b/>
          <w:bCs/>
          <w:color w:val="0000FF"/>
        </w:rPr>
      </w:pPr>
      <w:r>
        <w:rPr>
          <w:rFonts w:eastAsia="Calibri" w:cs="Calibri-Bold" w:ascii="Calibri-Bold" w:hAnsi="Calibri-Bold" w:eastAsiaTheme="minorHAnsi"/>
          <w:b/>
          <w:bCs/>
          <w:color w:val="0000FF"/>
        </w:rPr>
        <w:t>ATTITUDINI</w:t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ascii="Calibri-Italic" w:hAnsi="Calibri-Italic" w:eastAsia="Calibri" w:cs="Calibri-Italic" w:eastAsiaTheme="minorHAnsi"/>
          <w:i/>
          <w:i/>
          <w:iCs/>
          <w:color w:val="000000"/>
          <w:sz w:val="20"/>
          <w:szCs w:val="20"/>
        </w:rPr>
      </w:pPr>
      <w:r>
        <w:rPr>
          <w:rFonts w:eastAsia="Calibri" w:cs="Calibri" w:eastAsiaTheme="minorHAnsi"/>
          <w:color w:val="000000"/>
          <w:sz w:val="20"/>
          <w:szCs w:val="20"/>
        </w:rPr>
        <w:t>(</w:t>
      </w:r>
      <w:r>
        <w:rPr>
          <w:rFonts w:eastAsia="Calibri" w:cs="Calibri-Italic" w:ascii="Calibri-Italic" w:hAnsi="Calibri-Italic" w:eastAsiaTheme="minorHAnsi"/>
          <w:i/>
          <w:iCs/>
          <w:color w:val="000000"/>
          <w:sz w:val="20"/>
          <w:szCs w:val="20"/>
        </w:rPr>
        <w:t xml:space="preserve">ad es., curiosità verso persone che percepisce come appartenenti a </w:t>
      </w:r>
      <w:r>
        <w:rPr>
          <w:rFonts w:eastAsia="Calibri" w:cs="Calibri" w:eastAsiaTheme="minorHAnsi"/>
          <w:color w:val="000000"/>
          <w:sz w:val="20"/>
          <w:szCs w:val="20"/>
        </w:rPr>
        <w:t xml:space="preserve">background </w:t>
      </w:r>
      <w:r>
        <w:rPr>
          <w:rFonts w:eastAsia="Calibri" w:cs="Calibri-Italic" w:ascii="Calibri-Italic" w:hAnsi="Calibri-Italic" w:eastAsiaTheme="minorHAnsi"/>
          <w:i/>
          <w:iCs/>
          <w:color w:val="000000"/>
          <w:sz w:val="20"/>
          <w:szCs w:val="20"/>
        </w:rPr>
        <w:t>culturali diversi; apertura a sperimentare nuove esperienze; rispetto verso le idee, le credenze, i punti di vista di altre persone; interesse verso questioni globali come l’ecologia, i diritti umani</w:t>
      </w:r>
      <w:r>
        <w:rPr>
          <w:rFonts w:eastAsia="Calibri" w:cs="Calibri" w:eastAsiaTheme="minorHAnsi"/>
          <w:color w:val="000000"/>
          <w:sz w:val="20"/>
          <w:szCs w:val="20"/>
        </w:rPr>
        <w:t>).</w:t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eastAsia="Calibri" w:cs="Calibri" w:eastAsiaTheme="minorHAnsi"/>
          <w:color w:val="000000"/>
        </w:rPr>
      </w:pPr>
      <w:r>
        <w:rPr>
          <w:rFonts w:eastAsia="Calibri" w:cs="Calibri" w:eastAsiaTheme="minorHAnsi"/>
          <w:color w:val="000000"/>
        </w:rPr>
        <w:t>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eastAsia="Calibri" w:cs="Calibri" w:eastAsiaTheme="minorHAnsi"/>
          <w:color w:val="000000"/>
        </w:rPr>
      </w:pPr>
      <w:r>
        <w:rPr>
          <w:rFonts w:eastAsia="Calibri" w:cs="Calibri" w:eastAsiaTheme="minorHAnsi"/>
          <w:color w:val="000000"/>
        </w:rPr>
        <w:t>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eastAsia="Calibri" w:cs="Calibri" w:eastAsiaTheme="minorHAnsi"/>
          <w:color w:val="000000"/>
        </w:rPr>
      </w:pPr>
      <w:r>
        <w:rPr>
          <w:rFonts w:eastAsia="Calibri" w:cs="Calibri" w:eastAsiaTheme="minorHAnsi"/>
          <w:color w:val="000000"/>
        </w:rPr>
        <w:t>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eastAsia="Calibri" w:cs="Calibri" w:eastAsiaTheme="minorHAnsi"/>
          <w:color w:val="000000"/>
        </w:rPr>
      </w:pPr>
      <w:r>
        <w:rPr>
          <w:rFonts w:eastAsia="Calibri" w:cs="Calibri" w:eastAsiaTheme="minorHAnsi"/>
          <w:color w:val="000000"/>
        </w:rPr>
        <w:t>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eastAsia="Calibri" w:cs="Calibri" w:eastAsiaTheme="minorHAnsi"/>
          <w:color w:val="000000"/>
        </w:rPr>
      </w:pPr>
      <w:r>
        <w:rPr>
          <w:rFonts w:eastAsia="Calibri" w:cs="Calibri" w:eastAsiaTheme="minorHAnsi"/>
          <w:color w:val="000000"/>
        </w:rPr>
        <w:t>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eastAsia="Calibri" w:cs="Calibri" w:eastAsiaTheme="minorHAnsi"/>
          <w:color w:val="000000"/>
        </w:rPr>
      </w:pPr>
      <w:r>
        <w:rPr>
          <w:rFonts w:eastAsia="Calibri" w:cs="Calibri" w:eastAsiaTheme="minorHAnsi"/>
          <w:color w:val="000000"/>
        </w:rPr>
        <w:t>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eastAsia="Calibri" w:cs="Calibri" w:eastAsiaTheme="minorHAnsi"/>
          <w:color w:val="000000"/>
        </w:rPr>
      </w:pPr>
      <w:r>
        <w:rPr>
          <w:rFonts w:eastAsia="Calibri" w:cs="Calibri" w:eastAsiaTheme="minorHAnsi"/>
          <w:color w:val="000000"/>
        </w:rPr>
        <w:t>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eastAsia="Calibri" w:cs="Calibri" w:eastAsiaTheme="minorHAnsi"/>
          <w:color w:val="000000"/>
        </w:rPr>
      </w:pPr>
      <w:r>
        <w:rPr>
          <w:rFonts w:eastAsia="Calibri" w:cs="Calibri" w:eastAsiaTheme="minorHAnsi"/>
          <w:color w:val="000000"/>
        </w:rPr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ascii="Calibri-Bold" w:hAnsi="Calibri-Bold" w:eastAsia="Calibri" w:cs="Calibri-Bold" w:eastAsiaTheme="minorHAnsi"/>
          <w:b/>
          <w:bCs/>
          <w:color w:val="0000FF"/>
        </w:rPr>
      </w:pPr>
      <w:r>
        <w:rPr>
          <w:rFonts w:eastAsia="Calibri" w:cs="Calibri-Bold" w:ascii="Calibri-Bold" w:hAnsi="Calibri-Bold" w:eastAsiaTheme="minorHAnsi"/>
          <w:b/>
          <w:bCs/>
          <w:color w:val="0000FF"/>
        </w:rPr>
        <w:t>CONOSCENZE</w:t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ascii="Calibri-Italic" w:hAnsi="Calibri-Italic" w:eastAsia="Calibri" w:cs="Calibri-Italic" w:eastAsiaTheme="minorHAnsi"/>
          <w:i/>
          <w:i/>
          <w:iCs/>
          <w:color w:val="000000"/>
          <w:sz w:val="20"/>
          <w:szCs w:val="20"/>
        </w:rPr>
      </w:pPr>
      <w:r>
        <w:rPr>
          <w:rFonts w:eastAsia="Calibri" w:cs="Calibri" w:eastAsiaTheme="minorHAnsi"/>
          <w:color w:val="000000"/>
          <w:sz w:val="20"/>
          <w:szCs w:val="20"/>
        </w:rPr>
        <w:t>(</w:t>
      </w:r>
      <w:r>
        <w:rPr>
          <w:rFonts w:eastAsia="Calibri" w:cs="Calibri-Italic" w:ascii="Calibri-Italic" w:hAnsi="Calibri-Italic" w:eastAsiaTheme="minorHAnsi"/>
          <w:i/>
          <w:iCs/>
          <w:color w:val="000000"/>
          <w:sz w:val="20"/>
          <w:szCs w:val="20"/>
        </w:rPr>
        <w:t>ad es., autoconsapevolezza culturale; comprensione della complessità della propria identità; consapevolezza che i contesti culturali influenzano il modo di vedere il mondo, i valori, etc. di una persona; conoscenza della lingua del paese ospitante; conoscenza degli aspetti storico-culturali, geografici, antropologici e politici del contesto ospitante</w:t>
      </w:r>
      <w:r>
        <w:rPr>
          <w:rFonts w:eastAsia="Calibri" w:cs="Calibri" w:eastAsiaTheme="minorHAnsi"/>
          <w:color w:val="000000"/>
          <w:sz w:val="20"/>
          <w:szCs w:val="20"/>
        </w:rPr>
        <w:t>).</w:t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eastAsia="Calibri" w:cs="Calibri" w:eastAsiaTheme="minorHAnsi"/>
          <w:color w:val="000000"/>
        </w:rPr>
      </w:pPr>
      <w:r>
        <w:rPr>
          <w:rFonts w:eastAsia="Calibri" w:cs="Calibri" w:eastAsiaTheme="minorHAnsi"/>
          <w:color w:val="000000"/>
        </w:rPr>
        <w:t>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eastAsia="Calibri" w:cs="Calibri" w:eastAsiaTheme="minorHAnsi"/>
          <w:color w:val="000000"/>
        </w:rPr>
      </w:pPr>
      <w:r>
        <w:rPr>
          <w:rFonts w:eastAsia="Calibri" w:cs="Calibri" w:eastAsiaTheme="minorHAnsi"/>
          <w:color w:val="000000"/>
        </w:rPr>
        <w:t>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eastAsia="Calibri" w:cs="Calibri" w:eastAsiaTheme="minorHAnsi"/>
          <w:color w:val="000000"/>
        </w:rPr>
      </w:pPr>
      <w:r>
        <w:rPr>
          <w:rFonts w:eastAsia="Calibri" w:cs="Calibri" w:eastAsiaTheme="minorHAnsi"/>
          <w:color w:val="000000"/>
        </w:rPr>
        <w:t>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eastAsia="Calibri" w:cs="Calibri" w:eastAsiaTheme="minorHAnsi"/>
          <w:color w:val="000000"/>
        </w:rPr>
      </w:pPr>
      <w:r>
        <w:rPr>
          <w:rFonts w:eastAsia="Calibri" w:cs="Calibri" w:eastAsiaTheme="minorHAnsi"/>
          <w:color w:val="000000"/>
        </w:rPr>
        <w:t>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eastAsia="Calibri" w:cs="Calibri" w:eastAsiaTheme="minorHAnsi"/>
          <w:color w:val="000000"/>
        </w:rPr>
      </w:pPr>
      <w:r>
        <w:rPr>
          <w:rFonts w:eastAsia="Calibri" w:cs="Calibri" w:eastAsiaTheme="minorHAnsi"/>
          <w:color w:val="000000"/>
        </w:rPr>
        <w:t>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eastAsia="Calibri" w:cs="Calibri" w:eastAsiaTheme="minorHAnsi"/>
          <w:color w:val="000000"/>
        </w:rPr>
      </w:pPr>
      <w:r>
        <w:rPr>
          <w:rFonts w:eastAsia="Calibri" w:cs="Calibri" w:eastAsiaTheme="minorHAnsi"/>
          <w:color w:val="000000"/>
        </w:rPr>
        <w:t>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eastAsia="Calibri" w:cs="Calibri" w:eastAsiaTheme="minorHAnsi"/>
          <w:color w:val="000000"/>
        </w:rPr>
      </w:pPr>
      <w:r>
        <w:rPr>
          <w:rFonts w:eastAsia="Calibri" w:cs="Calibri" w:eastAsiaTheme="minorHAnsi"/>
          <w:color w:val="000000"/>
        </w:rPr>
        <w:t>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eastAsia="Calibri" w:cs="Calibri" w:eastAsiaTheme="minorHAnsi"/>
          <w:color w:val="000000"/>
        </w:rPr>
      </w:pPr>
      <w:r>
        <w:rPr>
          <w:rFonts w:eastAsia="Calibri" w:cs="Calibri" w:eastAsiaTheme="minorHAnsi"/>
          <w:color w:val="000000"/>
        </w:rPr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ascii="Calibri-Bold" w:hAnsi="Calibri-Bold" w:eastAsia="Calibri" w:cs="Calibri-Bold" w:eastAsiaTheme="minorHAnsi"/>
          <w:b/>
          <w:bCs/>
          <w:color w:val="0000FF"/>
        </w:rPr>
      </w:pPr>
      <w:r>
        <w:rPr>
          <w:rFonts w:eastAsia="Calibri" w:cs="Calibri-Bold" w:ascii="Calibri-Bold" w:hAnsi="Calibri-Bold" w:eastAsiaTheme="minorHAnsi"/>
          <w:b/>
          <w:bCs/>
          <w:color w:val="0000FF"/>
        </w:rPr>
        <w:t>ABILITÀ</w:t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ascii="Calibri-Italic" w:hAnsi="Calibri-Italic" w:eastAsia="Calibri" w:cs="Calibri-Italic" w:eastAsiaTheme="minorHAnsi"/>
          <w:i/>
          <w:i/>
          <w:iCs/>
          <w:color w:val="000000"/>
          <w:sz w:val="20"/>
          <w:szCs w:val="20"/>
        </w:rPr>
      </w:pPr>
      <w:r>
        <w:rPr>
          <w:rFonts w:eastAsia="Calibri" w:cs="Calibri" w:eastAsiaTheme="minorHAnsi"/>
          <w:color w:val="000000"/>
          <w:sz w:val="20"/>
          <w:szCs w:val="20"/>
        </w:rPr>
        <w:t>(</w:t>
      </w:r>
      <w:r>
        <w:rPr>
          <w:rFonts w:eastAsia="Calibri" w:cs="Calibri-Italic" w:ascii="Calibri-Italic" w:hAnsi="Calibri-Italic" w:eastAsiaTheme="minorHAnsi"/>
          <w:i/>
          <w:iCs/>
          <w:color w:val="000000"/>
          <w:sz w:val="20"/>
          <w:szCs w:val="20"/>
        </w:rPr>
        <w:t>ad es., pensiero critico; abilità di fare comparazioni critiche; abilità di adattare i propri comportamenti e stili comunicativi al contesto socio-culturale; abilità di relativizzare il proprio punto di vista; abilità di gestione e di risoluzione dei conflitti</w:t>
      </w:r>
      <w:r>
        <w:rPr>
          <w:rFonts w:eastAsia="Calibri" w:cs="Calibri" w:eastAsiaTheme="minorHAnsi"/>
          <w:color w:val="000000"/>
          <w:sz w:val="20"/>
          <w:szCs w:val="20"/>
        </w:rPr>
        <w:t>).</w:t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eastAsia="Calibri" w:cs="Calibri" w:eastAsiaTheme="minorHAnsi"/>
          <w:color w:val="000000"/>
        </w:rPr>
      </w:pPr>
      <w:r>
        <w:rPr>
          <w:rFonts w:eastAsia="Calibri" w:cs="Calibri" w:eastAsiaTheme="minorHAnsi"/>
          <w:color w:val="000000"/>
        </w:rPr>
        <w:t>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eastAsia="Calibri" w:cs="Calibri" w:eastAsiaTheme="minorHAnsi"/>
          <w:color w:val="000000"/>
        </w:rPr>
      </w:pPr>
      <w:r>
        <w:rPr>
          <w:rFonts w:eastAsia="Calibri" w:cs="Calibri" w:eastAsiaTheme="minorHAnsi"/>
          <w:color w:val="000000"/>
        </w:rPr>
        <w:t>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eastAsia="Calibri" w:cs="Calibri" w:eastAsiaTheme="minorHAnsi"/>
          <w:color w:val="000000"/>
        </w:rPr>
      </w:pPr>
      <w:r>
        <w:rPr>
          <w:rFonts w:eastAsia="Calibri" w:cs="Calibri" w:eastAsiaTheme="minorHAnsi"/>
          <w:color w:val="000000"/>
        </w:rPr>
        <w:t>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eastAsia="Calibri" w:cs="Calibri" w:eastAsiaTheme="minorHAnsi"/>
          <w:color w:val="000000"/>
        </w:rPr>
      </w:pPr>
      <w:r>
        <w:rPr>
          <w:rFonts w:eastAsia="Calibri" w:cs="Calibri" w:eastAsia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eastAsia="Calibri" w:cs="Calibri" w:eastAsiaTheme="minorHAnsi"/>
          <w:color w:val="000000"/>
        </w:rPr>
      </w:pPr>
      <w:r>
        <w:rPr>
          <w:rFonts w:eastAsia="Calibri" w:cs="Calibri" w:eastAsiaTheme="minorHAnsi"/>
          <w:color w:val="000000"/>
        </w:rPr>
        <w:t>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eastAsia="Calibri" w:cs="Calibri" w:eastAsiaTheme="minorHAnsi"/>
          <w:color w:val="000000"/>
        </w:rPr>
      </w:pPr>
      <w:r>
        <w:rPr>
          <w:rFonts w:eastAsia="Calibri" w:cs="Calibri" w:eastAsiaTheme="minorHAnsi"/>
          <w:color w:val="000000"/>
        </w:rPr>
        <w:t>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eastAsia="Calibri" w:cs="Calibri" w:eastAsiaTheme="minorHAnsi"/>
          <w:color w:val="000000"/>
        </w:rPr>
      </w:pPr>
      <w:r>
        <w:rPr>
          <w:rFonts w:eastAsia="Calibri" w:cs="Calibri" w:eastAsiaTheme="minorHAnsi"/>
          <w:color w:val="000000"/>
        </w:rPr>
        <w:t>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eastAsia="Calibri" w:cs="Calibri" w:eastAsiaTheme="minorHAnsi"/>
          <w:color w:val="000000"/>
        </w:rPr>
      </w:pPr>
      <w:r>
        <w:rPr>
          <w:rFonts w:eastAsia="Calibri" w:cs="Calibri" w:eastAsiaTheme="minorHAnsi"/>
          <w:color w:val="000000"/>
        </w:rPr>
        <w:t>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eastAsia="Calibri" w:cs="Calibri" w:eastAsiaTheme="minorHAnsi"/>
          <w:color w:val="000000"/>
        </w:rPr>
      </w:pPr>
      <w:r>
        <w:rPr>
          <w:rFonts w:eastAsia="Calibri" w:cs="Calibri" w:eastAsiaTheme="minorHAnsi"/>
          <w:color w:val="000000"/>
        </w:rPr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eastAsia="Calibri" w:cs="Calibri" w:eastAsiaTheme="minorHAnsi"/>
          <w:color w:val="000000"/>
        </w:rPr>
      </w:pPr>
      <w:r>
        <w:rPr>
          <w:rFonts w:eastAsia="Calibri" w:cs="Calibri" w:eastAsiaTheme="minorHAnsi"/>
          <w:color w:val="000000"/>
        </w:rPr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eastAsia="Calibri" w:cs="Calibri" w:eastAsiaTheme="minorHAnsi"/>
          <w:color w:val="000000"/>
          <w:sz w:val="18"/>
          <w:szCs w:val="18"/>
        </w:rPr>
      </w:pPr>
      <w:r>
        <w:rPr>
          <w:rFonts w:eastAsia="Calibri" w:cs="Calibri" w:eastAsiaTheme="minorHAnsi"/>
          <w:color w:val="000000"/>
          <w:sz w:val="12"/>
          <w:szCs w:val="12"/>
        </w:rPr>
        <w:t xml:space="preserve">1 </w:t>
      </w:r>
      <w:r>
        <w:rPr>
          <w:rFonts w:eastAsia="Calibri" w:cs="Calibri" w:eastAsiaTheme="minorHAnsi"/>
          <w:color w:val="000000"/>
          <w:sz w:val="18"/>
          <w:szCs w:val="18"/>
        </w:rPr>
        <w:t xml:space="preserve">Questa scheda osservativa è stata ispirata da FONDAZIONE INTERCULTURA Onlus &amp; INTERCULTURA Onlus, </w:t>
      </w:r>
      <w:r>
        <w:rPr>
          <w:rFonts w:eastAsia="Calibri" w:cs="Calibri-Italic" w:ascii="Calibri-Italic" w:hAnsi="Calibri-Italic" w:eastAsiaTheme="minorHAnsi"/>
          <w:i/>
          <w:iCs/>
          <w:color w:val="000000"/>
          <w:sz w:val="18"/>
          <w:szCs w:val="18"/>
        </w:rPr>
        <w:t>Scheda Interpretativa</w:t>
      </w:r>
      <w:r>
        <w:rPr>
          <w:rFonts w:eastAsia="Calibri" w:cs="Calibri" w:eastAsiaTheme="minorHAnsi"/>
          <w:color w:val="000000"/>
          <w:sz w:val="18"/>
          <w:szCs w:val="18"/>
        </w:rPr>
        <w:t>,</w:t>
      </w:r>
    </w:p>
    <w:p>
      <w:pPr>
        <w:pStyle w:val="Normal"/>
        <w:suppressAutoHyphens w:val="false"/>
        <w:spacing w:lineRule="auto" w:line="240" w:before="0" w:after="0"/>
        <w:textAlignment w:val="auto"/>
        <w:rPr>
          <w:rFonts w:eastAsia="Calibri" w:cs="Calibri" w:eastAsiaTheme="minorHAnsi"/>
          <w:color w:val="000000"/>
          <w:sz w:val="18"/>
          <w:szCs w:val="18"/>
        </w:rPr>
      </w:pPr>
      <w:r>
        <w:rPr>
          <w:rFonts w:eastAsia="Calibri" w:cs="Calibri" w:eastAsiaTheme="minorHAnsi"/>
          <w:color w:val="000000"/>
          <w:sz w:val="18"/>
          <w:szCs w:val="18"/>
        </w:rPr>
        <w:t>web seminar “Competenze disciplinari e interculturali sviluppate durante un soggiorno di studio all’estero”, 27 maggio 2015,</w:t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eastAsia="Calibri" w:cs="Calibri" w:eastAsiaTheme="minorHAnsi"/>
          <w:color w:val="0563C2"/>
          <w:sz w:val="18"/>
          <w:szCs w:val="18"/>
          <w:lang w:val="en-GB"/>
        </w:rPr>
        <w:t>http://www.scuoleinternazionali.org/Formazione/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708" w:top="1417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-Bold">
    <w:charset w:val="00"/>
    <w:family w:val="roman"/>
    <w:pitch w:val="variable"/>
  </w:font>
  <w:font w:name="Calibri-Italic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Times New Roman" w:hAnsi="Times New Roman" w:eastAsia="Times New Roman"/>
        <w:sz w:val="12"/>
        <w:szCs w:val="12"/>
        <w:lang w:eastAsia="it-IT"/>
      </w:rPr>
    </w:pPr>
    <w:r>
      <w:rPr>
        <w:rFonts w:eastAsia="Times New Roman" w:ascii="Times New Roman" w:hAnsi="Times New Roman"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Times New Roman" w:hAnsi="Times New Roman" w:eastAsia="Times New Roman"/>
        <w:sz w:val="12"/>
        <w:szCs w:val="12"/>
        <w:lang w:eastAsia="it-IT"/>
      </w:rPr>
    </w:pPr>
    <w:r>
      <w:rPr>
        <w:rFonts w:eastAsia="Times New Roman" w:ascii="Times New Roman" w:hAnsi="Times New Roman"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Times New Roman" w:hAnsi="Times New Roman" w:eastAsia="Times New Roman"/>
        <w:sz w:val="12"/>
        <w:szCs w:val="12"/>
        <w:lang w:eastAsia="it-IT"/>
      </w:rPr>
    </w:pPr>
    <w:r>
      <w:rPr>
        <w:rFonts w:eastAsia="Times New Roman" w:ascii="Times New Roman" w:hAnsi="Times New Roman"/>
        <w:sz w:val="12"/>
        <w:szCs w:val="12"/>
        <w:lang w:eastAsia="it-IT"/>
      </w:rPr>
      <w:t xml:space="preserve">SEDE: VIA DI MACCARESE 38/40 - TEL. </w:t>
    </w:r>
    <w:r>
      <w:rPr>
        <w:rFonts w:eastAsia="Times New Roman" w:ascii="Times New Roman" w:hAnsi="Times New Roman"/>
        <w:bCs/>
        <w:sz w:val="12"/>
        <w:szCs w:val="12"/>
        <w:lang w:eastAsia="it-IT"/>
      </w:rPr>
      <w:t>06 1211 25305</w:t>
    </w:r>
    <w:r>
      <w:rPr>
        <w:rFonts w:eastAsia="Times New Roman" w:ascii="Times New Roman" w:hAnsi="Times New Roman"/>
        <w:sz w:val="12"/>
        <w:szCs w:val="12"/>
        <w:lang w:eastAsia="it-IT"/>
      </w:rPr>
      <w:t xml:space="preserve"> – Fax  06/61979721</w:t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Times New Roman" w:hAnsi="Times New Roman" w:eastAsia="Times New Roman"/>
        <w:sz w:val="12"/>
        <w:szCs w:val="12"/>
        <w:lang w:eastAsia="it-IT"/>
      </w:rPr>
    </w:pPr>
    <w:r>
      <w:rPr>
        <w:rFonts w:eastAsia="Times New Roman" w:ascii="Times New Roman" w:hAnsi="Times New Roman"/>
        <w:sz w:val="12"/>
        <w:szCs w:val="12"/>
        <w:lang w:eastAsia="it-IT"/>
      </w:rPr>
      <w:t xml:space="preserve">SEDE ASSOCIATA: VIALE MARIA, 561 – TEL. 06/121125805 – FAX 06/6670148- SUCCURSALE VIA REGGIANI SNC </w:t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Times New Roman" w:hAnsi="Times New Roman" w:eastAsia="Times New Roman"/>
        <w:sz w:val="12"/>
        <w:szCs w:val="12"/>
        <w:u w:val="single"/>
        <w:lang w:eastAsia="it-IT"/>
      </w:rPr>
    </w:pPr>
    <w:r>
      <w:rPr>
        <w:rFonts w:eastAsia="Times New Roman" w:ascii="Times New Roman" w:hAnsi="Times New Roman"/>
        <w:sz w:val="12"/>
        <w:szCs w:val="12"/>
        <w:lang w:eastAsia="it-IT"/>
      </w:rPr>
      <w:t xml:space="preserve">E-MAIL:    </w:t>
    </w:r>
    <w:hyperlink r:id="rId1">
      <w:r>
        <w:rPr>
          <w:rFonts w:eastAsia="Times New Roman" w:ascii="Times New Roman" w:hAnsi="Times New Roman"/>
          <w:color w:val="0000FF"/>
          <w:sz w:val="12"/>
          <w:szCs w:val="12"/>
          <w:u w:val="single"/>
          <w:lang w:eastAsia="it-IT"/>
        </w:rPr>
        <w:t>rmis072002@istruzione.it</w:t>
      </w:r>
    </w:hyperlink>
    <w:r>
      <w:rPr>
        <w:rFonts w:eastAsia="Times New Roman" w:ascii="Times New Roman" w:hAnsi="Times New Roman"/>
        <w:sz w:val="12"/>
        <w:szCs w:val="12"/>
        <w:lang w:eastAsia="it-IT"/>
      </w:rPr>
      <w:t xml:space="preserve">      </w:t>
    </w:r>
    <w:r>
      <w:rPr>
        <w:rFonts w:eastAsia="Symbol" w:cs="Symbol" w:ascii="Symbol" w:hAnsi="Symbol"/>
        <w:sz w:val="12"/>
        <w:szCs w:val="12"/>
        <w:lang w:eastAsia="it-IT"/>
      </w:rPr>
      <w:sym w:font="Symbol" w:char="f0be"/>
    </w:r>
    <w:r>
      <w:rPr>
        <w:rFonts w:eastAsia="Times New Roman" w:ascii="Times New Roman" w:hAnsi="Times New Roman"/>
        <w:sz w:val="12"/>
        <w:szCs w:val="12"/>
        <w:lang w:eastAsia="it-IT"/>
      </w:rPr>
      <w:t xml:space="preserve">        </w:t>
    </w:r>
    <w:hyperlink r:id="rId2">
      <w:r>
        <w:rPr>
          <w:rFonts w:eastAsia="Times New Roman" w:ascii="Times New Roman" w:hAnsi="Times New Roman"/>
          <w:color w:val="0000FF"/>
          <w:sz w:val="12"/>
          <w:szCs w:val="12"/>
          <w:u w:val="single"/>
          <w:lang w:eastAsia="it-IT"/>
        </w:rPr>
        <w:t>rmis072002@pec.istruzione.it</w:t>
      </w:r>
    </w:hyperlink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Times New Roman" w:hAnsi="Times New Roman" w:eastAsia="Times New Roman"/>
        <w:sz w:val="12"/>
        <w:szCs w:val="12"/>
        <w:lang w:val="en-US" w:eastAsia="it-IT"/>
      </w:rPr>
    </w:pPr>
    <w:r>
      <w:rPr>
        <w:rFonts w:eastAsia="Times New Roman" w:ascii="Times New Roman" w:hAnsi="Times New Roman"/>
        <w:sz w:val="12"/>
        <w:szCs w:val="12"/>
        <w:lang w:val="en-GB" w:eastAsia="it-IT"/>
      </w:rPr>
      <w:t xml:space="preserve">COD. FISC 80209490582 – URL: </w:t>
    </w:r>
    <w:hyperlink r:id="rId3">
      <w:r>
        <w:rPr>
          <w:rFonts w:eastAsia="Times New Roman" w:ascii="Times New Roman" w:hAnsi="Times New Roman"/>
          <w:color w:val="0000FF"/>
          <w:sz w:val="12"/>
          <w:szCs w:val="12"/>
          <w:u w:val="single"/>
          <w:lang w:val="en-GB" w:eastAsia="it-IT"/>
        </w:rPr>
        <w:t>http://www.iisleonardodavinci.edu.it</w:t>
      </w:r>
    </w:hyperlink>
  </w:p>
  <w:p>
    <w:pPr>
      <w:pStyle w:val="Footer"/>
      <w:rPr>
        <w:lang w:val="en-GB"/>
      </w:rPr>
    </w:pPr>
    <w:r>
      <w:rPr>
        <w:lang w:val="en-GB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5259705</wp:posOffset>
          </wp:positionH>
          <wp:positionV relativeFrom="paragraph">
            <wp:posOffset>92710</wp:posOffset>
          </wp:positionV>
          <wp:extent cx="1012825" cy="541020"/>
          <wp:effectExtent l="0" t="0" r="0" b="0"/>
          <wp:wrapNone/>
          <wp:docPr id="5" name="Immagine6" descr="Erasmus plus project &amp;quot;When I grow up, I want to be..&amp;quot; logo contest - IC  XXSette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6" descr="Erasmus plus project &amp;quot;When I grow up, I want to be..&amp;quot; logo contest - IC  XXSettembre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54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2416810</wp:posOffset>
          </wp:positionH>
          <wp:positionV relativeFrom="paragraph">
            <wp:posOffset>40005</wp:posOffset>
          </wp:positionV>
          <wp:extent cx="1349375" cy="539750"/>
          <wp:effectExtent l="0" t="0" r="0" b="0"/>
          <wp:wrapNone/>
          <wp:docPr id="6" name="Immagin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7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34937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-338455</wp:posOffset>
          </wp:positionH>
          <wp:positionV relativeFrom="paragraph">
            <wp:posOffset>133350</wp:posOffset>
          </wp:positionV>
          <wp:extent cx="1600200" cy="504190"/>
          <wp:effectExtent l="0" t="0" r="0" b="0"/>
          <wp:wrapNone/>
          <wp:docPr id="7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2" descr="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rPr>
        <w:lang w:val="en-GB"/>
      </w:rPr>
    </w:pPr>
    <w:r>
      <w:rPr>
        <w:lang w:val="en-GB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Times New Roman" w:hAnsi="Times New Roman" w:eastAsia="Times New Roman"/>
        <w:sz w:val="12"/>
        <w:szCs w:val="12"/>
        <w:lang w:eastAsia="it-IT"/>
      </w:rPr>
    </w:pPr>
    <w:r>
      <w:rPr>
        <w:rFonts w:eastAsia="Times New Roman" w:ascii="Times New Roman" w:hAnsi="Times New Roman"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Times New Roman" w:hAnsi="Times New Roman" w:eastAsia="Times New Roman"/>
        <w:sz w:val="12"/>
        <w:szCs w:val="12"/>
        <w:lang w:eastAsia="it-IT"/>
      </w:rPr>
    </w:pPr>
    <w:r>
      <w:rPr>
        <w:rFonts w:eastAsia="Times New Roman" w:ascii="Times New Roman" w:hAnsi="Times New Roman"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Times New Roman" w:hAnsi="Times New Roman" w:eastAsia="Times New Roman"/>
        <w:sz w:val="12"/>
        <w:szCs w:val="12"/>
        <w:lang w:eastAsia="it-IT"/>
      </w:rPr>
    </w:pPr>
    <w:r>
      <w:rPr>
        <w:rFonts w:eastAsia="Times New Roman" w:ascii="Times New Roman" w:hAnsi="Times New Roman"/>
        <w:sz w:val="12"/>
        <w:szCs w:val="12"/>
        <w:lang w:eastAsia="it-IT"/>
      </w:rPr>
      <w:t xml:space="preserve">SEDE: VIA DI MACCARESE 38/40 - TEL. </w:t>
    </w:r>
    <w:r>
      <w:rPr>
        <w:rFonts w:eastAsia="Times New Roman" w:ascii="Times New Roman" w:hAnsi="Times New Roman"/>
        <w:bCs/>
        <w:sz w:val="12"/>
        <w:szCs w:val="12"/>
        <w:lang w:eastAsia="it-IT"/>
      </w:rPr>
      <w:t>06 1211 25305</w:t>
    </w:r>
    <w:r>
      <w:rPr>
        <w:rFonts w:eastAsia="Times New Roman" w:ascii="Times New Roman" w:hAnsi="Times New Roman"/>
        <w:sz w:val="12"/>
        <w:szCs w:val="12"/>
        <w:lang w:eastAsia="it-IT"/>
      </w:rPr>
      <w:t xml:space="preserve"> – Fax  06/61979721</w:t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Times New Roman" w:hAnsi="Times New Roman" w:eastAsia="Times New Roman"/>
        <w:sz w:val="12"/>
        <w:szCs w:val="12"/>
        <w:lang w:eastAsia="it-IT"/>
      </w:rPr>
    </w:pPr>
    <w:r>
      <w:rPr>
        <w:rFonts w:eastAsia="Times New Roman" w:ascii="Times New Roman" w:hAnsi="Times New Roman"/>
        <w:sz w:val="12"/>
        <w:szCs w:val="12"/>
        <w:lang w:eastAsia="it-IT"/>
      </w:rPr>
      <w:t xml:space="preserve">SEDE ASSOCIATA: VIALE MARIA, 561 – TEL. 06/121125805 – FAX 06/6670148- SUCCURSALE VIA REGGIANI SNC </w:t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Times New Roman" w:hAnsi="Times New Roman" w:eastAsia="Times New Roman"/>
        <w:sz w:val="12"/>
        <w:szCs w:val="12"/>
        <w:u w:val="single"/>
        <w:lang w:eastAsia="it-IT"/>
      </w:rPr>
    </w:pPr>
    <w:r>
      <w:rPr>
        <w:rFonts w:eastAsia="Times New Roman" w:ascii="Times New Roman" w:hAnsi="Times New Roman"/>
        <w:sz w:val="12"/>
        <w:szCs w:val="12"/>
        <w:lang w:eastAsia="it-IT"/>
      </w:rPr>
      <w:t xml:space="preserve">E-MAIL:    </w:t>
    </w:r>
    <w:hyperlink r:id="rId1">
      <w:r>
        <w:rPr>
          <w:rFonts w:eastAsia="Times New Roman" w:ascii="Times New Roman" w:hAnsi="Times New Roman"/>
          <w:color w:val="0000FF"/>
          <w:sz w:val="12"/>
          <w:szCs w:val="12"/>
          <w:u w:val="single"/>
          <w:lang w:eastAsia="it-IT"/>
        </w:rPr>
        <w:t>rmis072002@istruzione.it</w:t>
      </w:r>
    </w:hyperlink>
    <w:r>
      <w:rPr>
        <w:rFonts w:eastAsia="Times New Roman" w:ascii="Times New Roman" w:hAnsi="Times New Roman"/>
        <w:sz w:val="12"/>
        <w:szCs w:val="12"/>
        <w:lang w:eastAsia="it-IT"/>
      </w:rPr>
      <w:t xml:space="preserve">      </w:t>
    </w:r>
    <w:r>
      <w:rPr>
        <w:rFonts w:eastAsia="Symbol" w:cs="Symbol" w:ascii="Symbol" w:hAnsi="Symbol"/>
        <w:sz w:val="12"/>
        <w:szCs w:val="12"/>
        <w:lang w:eastAsia="it-IT"/>
      </w:rPr>
      <w:sym w:font="Symbol" w:char="f0be"/>
    </w:r>
    <w:r>
      <w:rPr>
        <w:rFonts w:eastAsia="Times New Roman" w:ascii="Times New Roman" w:hAnsi="Times New Roman"/>
        <w:sz w:val="12"/>
        <w:szCs w:val="12"/>
        <w:lang w:eastAsia="it-IT"/>
      </w:rPr>
      <w:t xml:space="preserve">        </w:t>
    </w:r>
    <w:hyperlink r:id="rId2">
      <w:r>
        <w:rPr>
          <w:rFonts w:eastAsia="Times New Roman" w:ascii="Times New Roman" w:hAnsi="Times New Roman"/>
          <w:color w:val="0000FF"/>
          <w:sz w:val="12"/>
          <w:szCs w:val="12"/>
          <w:u w:val="single"/>
          <w:lang w:eastAsia="it-IT"/>
        </w:rPr>
        <w:t>rmis072002@pec.istruzione.it</w:t>
      </w:r>
    </w:hyperlink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Times New Roman" w:hAnsi="Times New Roman" w:eastAsia="Times New Roman"/>
        <w:sz w:val="12"/>
        <w:szCs w:val="12"/>
        <w:lang w:val="en-US" w:eastAsia="it-IT"/>
      </w:rPr>
    </w:pPr>
    <w:r>
      <w:rPr>
        <w:rFonts w:eastAsia="Times New Roman" w:ascii="Times New Roman" w:hAnsi="Times New Roman"/>
        <w:sz w:val="12"/>
        <w:szCs w:val="12"/>
        <w:lang w:val="en-GB" w:eastAsia="it-IT"/>
      </w:rPr>
      <w:t xml:space="preserve">COD. FISC 80209490582 – URL: </w:t>
    </w:r>
    <w:hyperlink r:id="rId3">
      <w:r>
        <w:rPr>
          <w:rFonts w:eastAsia="Times New Roman" w:ascii="Times New Roman" w:hAnsi="Times New Roman"/>
          <w:color w:val="0000FF"/>
          <w:sz w:val="12"/>
          <w:szCs w:val="12"/>
          <w:u w:val="single"/>
          <w:lang w:val="en-GB" w:eastAsia="it-IT"/>
        </w:rPr>
        <w:t>http://www.iisleonardodavinci.edu.it</w:t>
      </w:r>
    </w:hyperlink>
  </w:p>
  <w:p>
    <w:pPr>
      <w:pStyle w:val="Footer"/>
      <w:rPr>
        <w:lang w:val="en-GB"/>
      </w:rPr>
    </w:pPr>
    <w:r>
      <w:rPr>
        <w:lang w:val="en-GB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5259705</wp:posOffset>
          </wp:positionH>
          <wp:positionV relativeFrom="paragraph">
            <wp:posOffset>92710</wp:posOffset>
          </wp:positionV>
          <wp:extent cx="1012825" cy="541020"/>
          <wp:effectExtent l="0" t="0" r="0" b="0"/>
          <wp:wrapNone/>
          <wp:docPr id="8" name="Immagine6" descr="Erasmus plus project &amp;quot;When I grow up, I want to be..&amp;quot; logo contest - IC  XXSette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6" descr="Erasmus plus project &amp;quot;When I grow up, I want to be..&amp;quot; logo contest - IC  XXSettembre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541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2416810</wp:posOffset>
          </wp:positionH>
          <wp:positionV relativeFrom="paragraph">
            <wp:posOffset>40005</wp:posOffset>
          </wp:positionV>
          <wp:extent cx="1349375" cy="539750"/>
          <wp:effectExtent l="0" t="0" r="0" b="0"/>
          <wp:wrapNone/>
          <wp:docPr id="9" name="Immagin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7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34937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-338455</wp:posOffset>
          </wp:positionH>
          <wp:positionV relativeFrom="paragraph">
            <wp:posOffset>133350</wp:posOffset>
          </wp:positionV>
          <wp:extent cx="1600200" cy="504190"/>
          <wp:effectExtent l="0" t="0" r="0" b="0"/>
          <wp:wrapNone/>
          <wp:docPr id="10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2" descr="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rPr>
        <w:lang w:val="en-GB"/>
      </w:rPr>
    </w:pPr>
    <w:r>
      <w:rPr>
        <w:lang w:val="en-GB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0</wp:posOffset>
          </wp:positionH>
          <wp:positionV relativeFrom="paragraph">
            <wp:posOffset>-342900</wp:posOffset>
          </wp:positionV>
          <wp:extent cx="6120130" cy="1212850"/>
          <wp:effectExtent l="0" t="0" r="0" b="0"/>
          <wp:wrapSquare wrapText="largest"/>
          <wp:docPr id="1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12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/>
    </w:pPr>
    <w:r>
      <w:rPr/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  <w:drawing>
        <wp:anchor behindDoc="1" distT="0" distB="0" distL="114300" distR="114300" simplePos="0" locked="0" layoutInCell="0" allowOverlap="1" relativeHeight="5">
          <wp:simplePos x="0" y="0"/>
          <wp:positionH relativeFrom="column">
            <wp:posOffset>2817495</wp:posOffset>
          </wp:positionH>
          <wp:positionV relativeFrom="paragraph">
            <wp:posOffset>50165</wp:posOffset>
          </wp:positionV>
          <wp:extent cx="359410" cy="358140"/>
          <wp:effectExtent l="0" t="0" r="0" b="0"/>
          <wp:wrapSquare wrapText="bothSides"/>
          <wp:docPr id="2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  <w:t>MINISTERO DELL’ISTRUZIONE</w:t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  <w:t>UFFICIO SCOLASTICO REGIONALE PER IL LAZIO</w:t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sz w:val="12"/>
        <w:szCs w:val="12"/>
        <w:lang w:eastAsia="it-IT"/>
      </w:rPr>
    </w:pPr>
    <w:r>
      <w:rPr>
        <w:rFonts w:eastAsia="Times New Roman" w:ascii="Bookman Old Style" w:hAnsi="Bookman Old Style"/>
        <w:sz w:val="12"/>
        <w:szCs w:val="12"/>
        <w:lang w:eastAsia="it-IT"/>
      </w:rPr>
      <w:t>ISTITUTO D’ISTRUZIONE SUPERIORE</w:t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Times New Roman" w:hAnsi="Times New Roman" w:eastAsia="Times New Roman"/>
        <w:sz w:val="12"/>
        <w:szCs w:val="12"/>
        <w:lang w:eastAsia="it-IT"/>
      </w:rPr>
    </w:pPr>
    <w:r>
      <w:rPr>
        <w:rFonts w:eastAsia="Times New Roman" w:ascii="Times New Roman" w:hAnsi="Times New Roman"/>
        <w:sz w:val="12"/>
        <w:szCs w:val="12"/>
        <w:lang w:eastAsia="it-IT"/>
      </w:rPr>
      <w:t>“</w:t>
    </w:r>
    <w:r>
      <w:rPr>
        <w:rFonts w:eastAsia="Times New Roman" w:ascii="Times New Roman" w:hAnsi="Times New Roman"/>
        <w:b/>
        <w:i/>
        <w:iCs/>
        <w:sz w:val="12"/>
        <w:szCs w:val="12"/>
        <w:lang w:eastAsia="it-IT"/>
      </w:rPr>
      <w:t>LEONARDO DA  VINCI</w:t>
    </w:r>
    <w:r>
      <w:rPr>
        <w:rFonts w:eastAsia="Times New Roman" w:ascii="Times New Roman" w:hAnsi="Times New Roman"/>
        <w:sz w:val="12"/>
        <w:szCs w:val="12"/>
        <w:lang w:eastAsia="it-IT"/>
      </w:rPr>
      <w:t>”</w:t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Times New Roman" w:hAnsi="Times New Roman" w:eastAsia="Times New Roman"/>
        <w:sz w:val="12"/>
        <w:szCs w:val="12"/>
        <w:lang w:eastAsia="it-IT"/>
      </w:rPr>
    </w:pPr>
    <w:r>
      <w:rPr>
        <w:rFonts w:eastAsia="Times New Roman" w:ascii="Times New Roman" w:hAnsi="Times New Roman"/>
        <w:sz w:val="12"/>
        <w:szCs w:val="12"/>
        <w:lang w:eastAsia="it-IT"/>
      </w:rPr>
      <w:t>CODICE MECCANOGRAFICO: RMIS072002</w:t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Times New Roman" w:hAnsi="Times New Roman" w:eastAsia="Times New Roman"/>
        <w:sz w:val="12"/>
        <w:szCs w:val="12"/>
        <w:lang w:eastAsia="it-IT"/>
      </w:rPr>
    </w:pPr>
    <w:r>
      <w:rPr>
        <w:rFonts w:eastAsia="Times New Roman" w:ascii="Times New Roman" w:hAnsi="Times New Roman"/>
        <w:sz w:val="12"/>
        <w:szCs w:val="12"/>
        <w:lang w:eastAsia="it-IT"/>
      </w:rPr>
      <w:t>LICEO SCIENTIFICO - LICEO LINGUISTICO – LICEO CLASSICO –  LICEO DELLE SCIENZE UMANE-ISTITUTO TECNICO AGRARIO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11">
          <wp:simplePos x="0" y="0"/>
          <wp:positionH relativeFrom="column">
            <wp:posOffset>0</wp:posOffset>
          </wp:positionH>
          <wp:positionV relativeFrom="paragraph">
            <wp:posOffset>-342900</wp:posOffset>
          </wp:positionV>
          <wp:extent cx="6120130" cy="1212850"/>
          <wp:effectExtent l="0" t="0" r="0" b="0"/>
          <wp:wrapSquare wrapText="largest"/>
          <wp:docPr id="3" name="Immagin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12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rPr/>
    </w:pPr>
    <w:r>
      <w:rPr/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  <w:drawing>
        <wp:anchor behindDoc="1" distT="0" distB="0" distL="114300" distR="114300" simplePos="0" locked="0" layoutInCell="0" allowOverlap="1" relativeHeight="5">
          <wp:simplePos x="0" y="0"/>
          <wp:positionH relativeFrom="column">
            <wp:posOffset>2817495</wp:posOffset>
          </wp:positionH>
          <wp:positionV relativeFrom="paragraph">
            <wp:posOffset>50165</wp:posOffset>
          </wp:positionV>
          <wp:extent cx="359410" cy="358140"/>
          <wp:effectExtent l="0" t="0" r="0" b="0"/>
          <wp:wrapSquare wrapText="bothSides"/>
          <wp:docPr id="4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  <w:t>MINISTERO DELL’ISTRUZIONE</w:t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i/>
        <w:i/>
        <w:iCs/>
        <w:sz w:val="12"/>
        <w:szCs w:val="12"/>
        <w:lang w:eastAsia="it-IT"/>
      </w:rPr>
    </w:pPr>
    <w:r>
      <w:rPr>
        <w:rFonts w:eastAsia="Times New Roman" w:ascii="Bookman Old Style" w:hAnsi="Bookman Old Style"/>
        <w:i/>
        <w:iCs/>
        <w:sz w:val="12"/>
        <w:szCs w:val="12"/>
        <w:lang w:eastAsia="it-IT"/>
      </w:rPr>
      <w:t>UFFICIO SCOLASTICO REGIONALE PER IL LAZIO</w:t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Bookman Old Style" w:hAnsi="Bookman Old Style" w:eastAsia="Times New Roman"/>
        <w:sz w:val="12"/>
        <w:szCs w:val="12"/>
        <w:lang w:eastAsia="it-IT"/>
      </w:rPr>
    </w:pPr>
    <w:r>
      <w:rPr>
        <w:rFonts w:eastAsia="Times New Roman" w:ascii="Bookman Old Style" w:hAnsi="Bookman Old Style"/>
        <w:sz w:val="12"/>
        <w:szCs w:val="12"/>
        <w:lang w:eastAsia="it-IT"/>
      </w:rPr>
      <w:t>ISTITUTO D’ISTRUZIONE SUPERIORE</w:t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Times New Roman" w:hAnsi="Times New Roman" w:eastAsia="Times New Roman"/>
        <w:sz w:val="12"/>
        <w:szCs w:val="12"/>
        <w:lang w:eastAsia="it-IT"/>
      </w:rPr>
    </w:pPr>
    <w:r>
      <w:rPr>
        <w:rFonts w:eastAsia="Times New Roman" w:ascii="Times New Roman" w:hAnsi="Times New Roman"/>
        <w:sz w:val="12"/>
        <w:szCs w:val="12"/>
        <w:lang w:eastAsia="it-IT"/>
      </w:rPr>
      <w:t>“</w:t>
    </w:r>
    <w:r>
      <w:rPr>
        <w:rFonts w:eastAsia="Times New Roman" w:ascii="Times New Roman" w:hAnsi="Times New Roman"/>
        <w:b/>
        <w:i/>
        <w:iCs/>
        <w:sz w:val="12"/>
        <w:szCs w:val="12"/>
        <w:lang w:eastAsia="it-IT"/>
      </w:rPr>
      <w:t>LEONARDO DA  VINCI</w:t>
    </w:r>
    <w:r>
      <w:rPr>
        <w:rFonts w:eastAsia="Times New Roman" w:ascii="Times New Roman" w:hAnsi="Times New Roman"/>
        <w:sz w:val="12"/>
        <w:szCs w:val="12"/>
        <w:lang w:eastAsia="it-IT"/>
      </w:rPr>
      <w:t>”</w:t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Times New Roman" w:hAnsi="Times New Roman" w:eastAsia="Times New Roman"/>
        <w:sz w:val="12"/>
        <w:szCs w:val="12"/>
        <w:lang w:eastAsia="it-IT"/>
      </w:rPr>
    </w:pPr>
    <w:r>
      <w:rPr>
        <w:rFonts w:eastAsia="Times New Roman" w:ascii="Times New Roman" w:hAnsi="Times New Roman"/>
        <w:sz w:val="12"/>
        <w:szCs w:val="12"/>
        <w:lang w:eastAsia="it-IT"/>
      </w:rPr>
      <w:t>CODICE MECCANOGRAFICO: RMIS072002</w:t>
    </w:r>
  </w:p>
  <w:p>
    <w:pPr>
      <w:pStyle w:val="Normal"/>
      <w:tabs>
        <w:tab w:val="clear" w:pos="708"/>
        <w:tab w:val="left" w:pos="8931" w:leader="none"/>
      </w:tabs>
      <w:spacing w:lineRule="auto" w:line="240" w:before="0" w:after="0"/>
      <w:ind w:right="142"/>
      <w:jc w:val="center"/>
      <w:rPr>
        <w:rFonts w:ascii="Times New Roman" w:hAnsi="Times New Roman" w:eastAsia="Times New Roman"/>
        <w:sz w:val="12"/>
        <w:szCs w:val="12"/>
        <w:lang w:eastAsia="it-IT"/>
      </w:rPr>
    </w:pPr>
    <w:r>
      <w:rPr>
        <w:rFonts w:eastAsia="Times New Roman" w:ascii="Times New Roman" w:hAnsi="Times New Roman"/>
        <w:sz w:val="12"/>
        <w:szCs w:val="12"/>
        <w:lang w:eastAsia="it-IT"/>
      </w:rPr>
      <w:t>LICEO SCIENTIFICO - LICEO LINGUISTICO – LICEO CLASSICO –  LICEO DELLE SCIENZE UMANE-ISTITUTO TECNICO AGRARIO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9484d"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next w:val="Normal"/>
    <w:link w:val="Titolo1Carattere"/>
    <w:uiPriority w:val="9"/>
    <w:qFormat/>
    <w:rsid w:val="00d04d3e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04084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466df"/>
    <w:rPr>
      <w:b/>
      <w:bCs/>
    </w:rPr>
  </w:style>
  <w:style w:type="character" w:styleId="IntestazioneCarattere" w:customStyle="1">
    <w:name w:val="Intestazione Carattere"/>
    <w:basedOn w:val="DefaultParagraphFont"/>
    <w:uiPriority w:val="99"/>
    <w:qFormat/>
    <w:rsid w:val="00c76ab4"/>
    <w:rPr/>
  </w:style>
  <w:style w:type="character" w:styleId="PidipaginaCarattere" w:customStyle="1">
    <w:name w:val="Piè di pagina Carattere"/>
    <w:basedOn w:val="DefaultParagraphFont"/>
    <w:uiPriority w:val="99"/>
    <w:qFormat/>
    <w:rsid w:val="00c76ab4"/>
    <w:rPr/>
  </w:style>
  <w:style w:type="character" w:styleId="Hyperlink">
    <w:name w:val="Hyperlink"/>
    <w:basedOn w:val="DefaultParagraphFont"/>
    <w:rsid w:val="00436ca8"/>
    <w:rPr>
      <w:color w:val="0000FF"/>
      <w:u w:val="single"/>
    </w:rPr>
  </w:style>
  <w:style w:type="character" w:styleId="Titolo1Carattere" w:customStyle="1">
    <w:name w:val="Titolo 1 Carattere"/>
    <w:basedOn w:val="DefaultParagraphFont"/>
    <w:uiPriority w:val="9"/>
    <w:qFormat/>
    <w:rsid w:val="00d04d3e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04084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7466d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en-GB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c76ab4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c76ab4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aption1">
    <w:name w:val="caption1"/>
    <w:basedOn w:val="Normal"/>
    <w:next w:val="Normal"/>
    <w:qFormat/>
    <w:rsid w:val="00436ca8"/>
    <w:pPr>
      <w:spacing w:lineRule="auto" w:line="240" w:before="0" w:after="0"/>
      <w:jc w:val="center"/>
    </w:pPr>
    <w:rPr>
      <w:rFonts w:ascii="Times New Roman" w:hAnsi="Times New Roman" w:eastAsia="Times New Roman"/>
      <w:i/>
      <w:iCs/>
      <w:sz w:val="20"/>
      <w:szCs w:val="20"/>
      <w:lang w:eastAsia="it-IT"/>
    </w:rPr>
  </w:style>
  <w:style w:type="paragraph" w:styleId="NormalWeb">
    <w:name w:val="Normal (Web)"/>
    <w:basedOn w:val="Normal"/>
    <w:uiPriority w:val="99"/>
    <w:unhideWhenUsed/>
    <w:qFormat/>
    <w:rsid w:val="001d5853"/>
    <w:pPr>
      <w:suppressAutoHyphens w:val="false"/>
      <w:spacing w:lineRule="auto" w:line="240" w:beforeAutospacing="1" w:afterAutospacing="1"/>
      <w:textAlignment w:val="auto"/>
    </w:pPr>
    <w:rPr>
      <w:rFonts w:ascii="Times New Roman" w:hAnsi="Times New Roman" w:eastAsia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c7181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ListParagraph">
    <w:name w:val="List Paragraph"/>
    <w:basedOn w:val="Normal"/>
    <w:uiPriority w:val="34"/>
    <w:qFormat/>
    <w:rsid w:val="000559d5"/>
    <w:pPr>
      <w:suppressAutoHyphens w:val="false"/>
      <w:spacing w:lineRule="auto" w:line="276" w:before="0" w:after="200"/>
      <w:ind w:left="720"/>
      <w:contextualSpacing/>
      <w:textAlignment w:val="auto"/>
    </w:pPr>
    <w:rPr>
      <w:rFonts w:ascii="Calibri" w:hAnsi="Calibri" w:eastAsia="" w:cs="" w:asciiTheme="minorHAnsi" w:cstheme="minorBidi" w:eastAsiaTheme="minorEastAsia" w:hAnsiTheme="minorHAnsi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7466df"/>
    <w:pPr>
      <w:spacing w:after="0" w:line="240" w:lineRule="auto"/>
    </w:pPr>
    <w:rPr>
      <w:lang w:val="pt-PT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rmis072002@istruzione.it" TargetMode="External"/><Relationship Id="rId2" Type="http://schemas.openxmlformats.org/officeDocument/2006/relationships/hyperlink" Target="mailto:rmis072002@pec.istruzione.it" TargetMode="External"/><Relationship Id="rId3" Type="http://schemas.openxmlformats.org/officeDocument/2006/relationships/hyperlink" Target="http://www.iisleonardodavinci.edu.it/" TargetMode="External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rmis072002@istruzione.it" TargetMode="External"/><Relationship Id="rId2" Type="http://schemas.openxmlformats.org/officeDocument/2006/relationships/hyperlink" Target="mailto:rmis072002@pec.istruzione.it" TargetMode="External"/><Relationship Id="rId3" Type="http://schemas.openxmlformats.org/officeDocument/2006/relationships/hyperlink" Target="http://www.iisleonardodavinci.edu.it/" TargetMode="External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LibreOffice/7.6.2.1$Windows_X86_64 LibreOffice_project/56f7684011345957bbf33a7ee678afaf4d2ba333</Application>
  <AppVersion>15.0000</AppVersion>
  <Pages>2</Pages>
  <Words>401</Words>
  <Characters>4154</Characters>
  <CharactersWithSpaces>4550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2022-12-15T08:28:00Z</dcterms:created>
  <dc:creator>Germana Catania</dc:creator>
  <dc:description/>
  <dc:language>it-IT</dc:language>
  <cp:lastModifiedBy/>
  <cp:lastPrinted>2022-11-17T11:46:00Z</cp:lastPrinted>
  <dcterms:modified xsi:type="dcterms:W3CDTF">2024-12-08T18:51:34Z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